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93" w:rsidRPr="00B71224" w:rsidRDefault="002E1893" w:rsidP="008D71C7">
      <w:pPr>
        <w:spacing w:after="0"/>
        <w:jc w:val="center"/>
        <w:rPr>
          <w:rFonts w:cstheme="minorHAnsi"/>
          <w:b/>
          <w:sz w:val="24"/>
          <w:szCs w:val="24"/>
        </w:rPr>
      </w:pPr>
      <w:r w:rsidRPr="00B71224">
        <w:rPr>
          <w:rFonts w:cstheme="minorHAnsi"/>
          <w:b/>
          <w:sz w:val="24"/>
          <w:szCs w:val="24"/>
        </w:rPr>
        <w:t xml:space="preserve">Kryteria oceniania  kl. </w:t>
      </w:r>
      <w:r w:rsidR="00472B98" w:rsidRPr="00B71224">
        <w:rPr>
          <w:rFonts w:cstheme="minorHAnsi"/>
          <w:b/>
          <w:sz w:val="24"/>
          <w:szCs w:val="24"/>
        </w:rPr>
        <w:t>2</w:t>
      </w:r>
    </w:p>
    <w:p w:rsidR="002E1893" w:rsidRPr="00B71224" w:rsidRDefault="002E1893" w:rsidP="00C855F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E1893" w:rsidRPr="00B71224" w:rsidRDefault="002E1893" w:rsidP="00C855F5">
      <w:pPr>
        <w:spacing w:after="0"/>
        <w:jc w:val="both"/>
        <w:rPr>
          <w:rFonts w:cstheme="minorHAnsi"/>
          <w:sz w:val="24"/>
          <w:szCs w:val="24"/>
        </w:rPr>
      </w:pPr>
      <w:r w:rsidRPr="00B71224">
        <w:rPr>
          <w:rFonts w:cstheme="minorHAnsi"/>
          <w:sz w:val="24"/>
          <w:szCs w:val="24"/>
        </w:rPr>
        <w:t>Ocenianie osiągnięć edukacyjnych i zachowania ucznia ma na celu informowanie go o jego postępach i poziomie osiągnięć edukacyjnych, udzielenie mu informacji zwrotnej o tym, co zrobił poprawnie, w czym ma braki, udzielanie wskazówek, jak ma się uczyć i w jaki sposób poprawić błędy, pomoc w planowaniu mu własnego rozwoju, motywowanie go do podejmowania wysiłku w procesie zdobywania wiedzy, zachęcanie do poprawy zachowania, informowanie rodziców, innych nauczycieli oraz ucznia o jego uzdolnieniach, mocnych stronach, kłopotach w nauce, a także uzyskanie przez nauczyciela informacji pozwalających na doskonalenie organizacji pracy i doboru właściwych metod sprzyjających rozwojowi ucznia.  Niezbędne jest stałe monitorowanie postępów i działań ucznia, by można było (razem z nim) właściwie planować przebieg procesu dydaktycznego.</w:t>
      </w:r>
    </w:p>
    <w:p w:rsidR="002E1893" w:rsidRPr="00B71224" w:rsidRDefault="002E1893" w:rsidP="00C855F5">
      <w:pPr>
        <w:spacing w:after="0"/>
        <w:jc w:val="both"/>
        <w:rPr>
          <w:rFonts w:cstheme="minorHAnsi"/>
          <w:sz w:val="24"/>
          <w:szCs w:val="24"/>
        </w:rPr>
      </w:pPr>
    </w:p>
    <w:p w:rsidR="002E1893" w:rsidRPr="00B71224" w:rsidRDefault="002E1893" w:rsidP="00C855F5">
      <w:pPr>
        <w:spacing w:after="0"/>
        <w:jc w:val="both"/>
        <w:rPr>
          <w:rFonts w:cstheme="minorHAnsi"/>
          <w:sz w:val="24"/>
          <w:szCs w:val="24"/>
        </w:rPr>
      </w:pPr>
      <w:r w:rsidRPr="00B71224">
        <w:rPr>
          <w:rFonts w:cstheme="minorHAnsi"/>
          <w:sz w:val="24"/>
          <w:szCs w:val="24"/>
          <w:u w:val="single"/>
        </w:rPr>
        <w:t>Sprawdziany –</w:t>
      </w:r>
      <w:r w:rsidRPr="00B71224">
        <w:rPr>
          <w:rFonts w:cstheme="minorHAnsi"/>
          <w:sz w:val="24"/>
          <w:szCs w:val="24"/>
        </w:rPr>
        <w:t xml:space="preserve"> pisane samodzielnie przez dzieci – będą przeprowadzane w oparciu o </w:t>
      </w:r>
    </w:p>
    <w:p w:rsidR="002E1893" w:rsidRPr="00B71224" w:rsidRDefault="002E1893" w:rsidP="00C855F5">
      <w:pPr>
        <w:spacing w:after="0"/>
        <w:jc w:val="both"/>
        <w:rPr>
          <w:rFonts w:cstheme="minorHAnsi"/>
          <w:sz w:val="24"/>
          <w:szCs w:val="24"/>
        </w:rPr>
      </w:pPr>
      <w:r w:rsidRPr="00B71224">
        <w:rPr>
          <w:rFonts w:cstheme="minorHAnsi"/>
          <w:sz w:val="24"/>
          <w:szCs w:val="24"/>
        </w:rPr>
        <w:t xml:space="preserve">kryteria oceniania jawne dla dzieci i rodziców. W ocenianiu kształtującym nazywane są one </w:t>
      </w:r>
    </w:p>
    <w:p w:rsidR="002E1893" w:rsidRPr="00B71224" w:rsidRDefault="002E1893" w:rsidP="00C855F5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B71224">
        <w:rPr>
          <w:rFonts w:cstheme="minorHAnsi"/>
          <w:sz w:val="24"/>
          <w:szCs w:val="24"/>
        </w:rPr>
        <w:t>NaCoBeZU</w:t>
      </w:r>
      <w:proofErr w:type="spellEnd"/>
      <w:r w:rsidRPr="00B71224">
        <w:rPr>
          <w:rFonts w:cstheme="minorHAnsi"/>
          <w:sz w:val="24"/>
          <w:szCs w:val="24"/>
        </w:rPr>
        <w:t xml:space="preserve"> (Na Co Będę Zwracać Uwagę) lub też kryteriami sukcesu. To spis ważniejszych </w:t>
      </w:r>
    </w:p>
    <w:p w:rsidR="002E1893" w:rsidRPr="00B71224" w:rsidRDefault="002E1893" w:rsidP="00C855F5">
      <w:pPr>
        <w:spacing w:after="0"/>
        <w:jc w:val="both"/>
        <w:rPr>
          <w:rFonts w:cstheme="minorHAnsi"/>
          <w:sz w:val="24"/>
          <w:szCs w:val="24"/>
        </w:rPr>
      </w:pPr>
      <w:r w:rsidRPr="00B71224">
        <w:rPr>
          <w:rFonts w:cstheme="minorHAnsi"/>
          <w:sz w:val="24"/>
          <w:szCs w:val="24"/>
        </w:rPr>
        <w:t xml:space="preserve">umiejętności, które pojawią się w zadaniach proponowanych na sprawdzianie.  </w:t>
      </w:r>
    </w:p>
    <w:p w:rsidR="002E1893" w:rsidRPr="00B71224" w:rsidRDefault="002E1893" w:rsidP="00C855F5">
      <w:pPr>
        <w:spacing w:after="0"/>
        <w:jc w:val="both"/>
        <w:rPr>
          <w:rFonts w:cstheme="minorHAnsi"/>
          <w:sz w:val="24"/>
          <w:szCs w:val="24"/>
        </w:rPr>
      </w:pPr>
    </w:p>
    <w:p w:rsidR="002E1893" w:rsidRPr="00B71224" w:rsidRDefault="002E1893" w:rsidP="00C855F5">
      <w:pPr>
        <w:spacing w:after="0"/>
        <w:jc w:val="both"/>
        <w:rPr>
          <w:rFonts w:cstheme="minorHAnsi"/>
          <w:sz w:val="24"/>
          <w:szCs w:val="24"/>
        </w:rPr>
      </w:pPr>
      <w:r w:rsidRPr="00B71224">
        <w:rPr>
          <w:rFonts w:cstheme="minorHAnsi"/>
          <w:sz w:val="24"/>
          <w:szCs w:val="24"/>
          <w:u w:val="single"/>
        </w:rPr>
        <w:t>Ocenianie bieżące</w:t>
      </w:r>
      <w:r w:rsidRPr="00B71224">
        <w:rPr>
          <w:rFonts w:cstheme="minorHAnsi"/>
          <w:sz w:val="24"/>
          <w:szCs w:val="24"/>
        </w:rPr>
        <w:t xml:space="preserve"> może przybierać różne formy, które bardziej szczegółowo zawarte są w statucie szkoły. Najczęściej jest to ocena słowna. Nauczyciel udziela uczniowi informacji zwrotnej według ustalonych wcześniej kryteriów. Nie każde zadanie musi podlegać ocenie. Podczas bieżącego oceniania na różne sposoby – przez nauczyciela, w formie samooceny lub  oceny koleżeńskiej – stosowany będzie system kolorów: zielony będzie informował o opanowaniu danej umiejętności, żółty o niepełnym jej opanowaniu, a czerwony – o potrzebie pomocy.</w:t>
      </w:r>
    </w:p>
    <w:p w:rsidR="002E1893" w:rsidRPr="00B71224" w:rsidRDefault="002E1893" w:rsidP="00C855F5">
      <w:pPr>
        <w:spacing w:after="0"/>
        <w:jc w:val="both"/>
        <w:rPr>
          <w:rFonts w:cstheme="minorHAnsi"/>
          <w:sz w:val="24"/>
          <w:szCs w:val="24"/>
        </w:rPr>
      </w:pPr>
    </w:p>
    <w:p w:rsidR="002E1893" w:rsidRPr="00B71224" w:rsidRDefault="002E1893" w:rsidP="00C855F5">
      <w:pPr>
        <w:spacing w:after="0"/>
        <w:jc w:val="both"/>
        <w:rPr>
          <w:rFonts w:cstheme="minorHAnsi"/>
          <w:sz w:val="24"/>
          <w:szCs w:val="24"/>
        </w:rPr>
      </w:pPr>
      <w:r w:rsidRPr="00B71224">
        <w:rPr>
          <w:rFonts w:cstheme="minorHAnsi"/>
          <w:sz w:val="24"/>
          <w:szCs w:val="24"/>
          <w:u w:val="single"/>
        </w:rPr>
        <w:t>Ocenianie śródroczne i roczne</w:t>
      </w:r>
      <w:r w:rsidRPr="00B71224">
        <w:rPr>
          <w:rFonts w:cstheme="minorHAnsi"/>
          <w:sz w:val="24"/>
          <w:szCs w:val="24"/>
        </w:rPr>
        <w:t xml:space="preserve"> – zgodnie z przepisami prawa oświatowego odbywa się w formie opisowej. W ocenianiu opisowym unikamy zwrotów wartościujących opanowanie umiejętności lub wiadomości ucznia. 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</w:p>
    <w:p w:rsidR="002E1893" w:rsidRPr="00B71224" w:rsidRDefault="002E1893" w:rsidP="00C855F5">
      <w:pPr>
        <w:spacing w:after="0"/>
        <w:jc w:val="both"/>
        <w:rPr>
          <w:b/>
          <w:sz w:val="24"/>
          <w:szCs w:val="24"/>
        </w:rPr>
      </w:pPr>
      <w:r w:rsidRPr="00B71224">
        <w:rPr>
          <w:b/>
          <w:sz w:val="24"/>
          <w:szCs w:val="24"/>
        </w:rPr>
        <w:t xml:space="preserve">EDUKACJA POLONISTYCZNA 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>Uczeń: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>1. W zakresie umiejętności słuchania - zawsze z uwagą słucha wypowiedzi dorosłych i rówieśników</w:t>
      </w:r>
      <w:r w:rsidR="001312EF" w:rsidRPr="00B71224">
        <w:rPr>
          <w:sz w:val="24"/>
          <w:szCs w:val="24"/>
        </w:rPr>
        <w:t xml:space="preserve"> i rozumie je</w:t>
      </w:r>
      <w:r w:rsidRPr="00B71224">
        <w:rPr>
          <w:sz w:val="24"/>
          <w:szCs w:val="24"/>
        </w:rPr>
        <w:t>.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 xml:space="preserve">2. W zakresie umiejętności mówienia - konstruuje ciekawą, spójną, kilkuzdaniową wypowiedź, poprawną pod względem logicznym i gramatycznym; </w:t>
      </w:r>
      <w:r w:rsidR="00472B98" w:rsidRPr="00B71224">
        <w:rPr>
          <w:sz w:val="24"/>
          <w:szCs w:val="24"/>
        </w:rPr>
        <w:t xml:space="preserve">zadaje pytania; </w:t>
      </w:r>
      <w:r w:rsidRPr="00B71224">
        <w:rPr>
          <w:sz w:val="24"/>
          <w:szCs w:val="24"/>
        </w:rPr>
        <w:t xml:space="preserve">używa bogatego słownictwa; dostrzega i tworzy związki przyczynowo-skutkowe. 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 xml:space="preserve">3. W zakresie umiejętności czytania - </w:t>
      </w:r>
      <w:r w:rsidR="003D23A2" w:rsidRPr="00B71224">
        <w:rPr>
          <w:sz w:val="24"/>
          <w:szCs w:val="24"/>
        </w:rPr>
        <w:t xml:space="preserve">odczytuje samodzielnie nowy tekst: wyrazami i zdaniami, poprawnie, w miarę płynnie, </w:t>
      </w:r>
      <w:r w:rsidRPr="00B71224">
        <w:rPr>
          <w:sz w:val="24"/>
          <w:szCs w:val="24"/>
        </w:rPr>
        <w:t xml:space="preserve">ze zrozumieniem; wyszukuje w nich potrzebne </w:t>
      </w:r>
      <w:r w:rsidRPr="00B71224">
        <w:rPr>
          <w:sz w:val="24"/>
          <w:szCs w:val="24"/>
        </w:rPr>
        <w:lastRenderedPageBreak/>
        <w:t>informacje</w:t>
      </w:r>
      <w:r w:rsidR="00066570" w:rsidRPr="00B71224">
        <w:rPr>
          <w:sz w:val="24"/>
          <w:szCs w:val="24"/>
        </w:rPr>
        <w:t>, czyta z podziałem na role</w:t>
      </w:r>
      <w:r w:rsidRPr="00B71224">
        <w:rPr>
          <w:sz w:val="24"/>
          <w:szCs w:val="24"/>
        </w:rPr>
        <w:t xml:space="preserve">. </w:t>
      </w:r>
      <w:r w:rsidR="00066570" w:rsidRPr="00B71224">
        <w:rPr>
          <w:sz w:val="24"/>
          <w:szCs w:val="24"/>
        </w:rPr>
        <w:t>Czyta książki wybrane przez siebie i wskazane przez nauczyciela.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>3. W zakresie umiejętności pisania - poprawnie rozmieszcza tekst w liniaturze i odtwarza kształt liter; zna</w:t>
      </w:r>
      <w:r w:rsidR="000853AA" w:rsidRPr="00B71224">
        <w:rPr>
          <w:sz w:val="24"/>
          <w:szCs w:val="24"/>
        </w:rPr>
        <w:t xml:space="preserve"> i stosuje</w:t>
      </w:r>
      <w:r w:rsidRPr="00B71224">
        <w:rPr>
          <w:sz w:val="24"/>
          <w:szCs w:val="24"/>
        </w:rPr>
        <w:t xml:space="preserve"> poznane zasady ortograficzne w zakresie opracowanego słownictwa, pisze bezbłędnie z pamięci i ze słuchu; samodzielnie redaguje opowiadanie, opis, życzenia, list. 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>4. W zakresie kształcenia językowego - samodzielnie wyróżnia w wypowiedziach zdania, w zdaniach wyrazy, w wyrazach samogłoski i spółgłoski, rozpoznaje wyrazy pokrewne</w:t>
      </w:r>
      <w:r w:rsidR="000853AA" w:rsidRPr="00B71224">
        <w:rPr>
          <w:sz w:val="24"/>
          <w:szCs w:val="24"/>
        </w:rPr>
        <w:t>, rodzaje zdań</w:t>
      </w:r>
      <w:r w:rsidRPr="00B71224">
        <w:rPr>
          <w:sz w:val="24"/>
          <w:szCs w:val="24"/>
        </w:rPr>
        <w:t xml:space="preserve">. </w:t>
      </w:r>
      <w:r w:rsidR="00066570" w:rsidRPr="00B71224">
        <w:rPr>
          <w:sz w:val="24"/>
          <w:szCs w:val="24"/>
        </w:rPr>
        <w:t>Podejmuje próby rozpoznawania rzeczowników, czasowników i przymiotników.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</w:p>
    <w:p w:rsidR="002E1893" w:rsidRPr="00B71224" w:rsidRDefault="002E1893" w:rsidP="00C855F5">
      <w:pPr>
        <w:spacing w:after="0"/>
        <w:jc w:val="both"/>
        <w:rPr>
          <w:b/>
          <w:sz w:val="24"/>
          <w:szCs w:val="24"/>
        </w:rPr>
      </w:pPr>
      <w:r w:rsidRPr="00B71224">
        <w:rPr>
          <w:b/>
          <w:sz w:val="24"/>
          <w:szCs w:val="24"/>
        </w:rPr>
        <w:t xml:space="preserve">EDUKACJA MATEMATYCZNA 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>1. W zakresie rozumienia stosunków przestrzennych i cech wielkościowych - zawsze poprawnie określa wzajemne położenie przedmiotów na płaszczyźnie i w przestrzeni oraz określa kierunki.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>2. W zakresie rozumienia liczb i ich własności - liczy w przód i w tył od podanej liczby w zakresie 100; odczytuje i zapisuje liczby za pomocą cyfr w zakresie 100; wyjaśnia znaczenie cyfr w zapisie liczby; porównuje i porządkuje liczby od najmniejszej do największej i odwrotnie</w:t>
      </w:r>
      <w:r w:rsidR="000559CD" w:rsidRPr="00B71224">
        <w:rPr>
          <w:sz w:val="24"/>
          <w:szCs w:val="24"/>
        </w:rPr>
        <w:t>.</w:t>
      </w:r>
      <w:r w:rsidRPr="00B71224">
        <w:rPr>
          <w:sz w:val="24"/>
          <w:szCs w:val="24"/>
        </w:rPr>
        <w:t xml:space="preserve"> 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 xml:space="preserve">3. W zakresie posługiwania się liczbami - </w:t>
      </w:r>
      <w:r w:rsidR="000559CD" w:rsidRPr="00B71224">
        <w:rPr>
          <w:sz w:val="24"/>
          <w:szCs w:val="24"/>
        </w:rPr>
        <w:t>sprawnie</w:t>
      </w:r>
      <w:r w:rsidRPr="00B71224">
        <w:rPr>
          <w:sz w:val="24"/>
          <w:szCs w:val="24"/>
        </w:rPr>
        <w:t xml:space="preserve"> dodaje i odejmuje w pamięci w zakresie 100 z przekroczeniem progu dziesiątkowego; mnoży i dzieli w zakresie 30</w:t>
      </w:r>
      <w:r w:rsidR="007D1234" w:rsidRPr="00B71224">
        <w:rPr>
          <w:sz w:val="24"/>
          <w:szCs w:val="24"/>
        </w:rPr>
        <w:t xml:space="preserve"> lub więcej</w:t>
      </w:r>
      <w:r w:rsidRPr="00B71224">
        <w:rPr>
          <w:sz w:val="24"/>
          <w:szCs w:val="24"/>
        </w:rPr>
        <w:t xml:space="preserve">; oblicza działania z okienkami. 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>4. W zakresie czytania tekstów matematycznych - samodzielnie rozwiązuje, przekształca i układa zadania tekstowe o różnym stopniu trudności, w tym także na porównywanie różnicowe.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>5. W zakresie rozumienia pojęć geometrycznych - poprawnie rozpoznaje poznane figury geometryczne, w tym nachodzące na siebie; rysuje figury na sieci kwadratowej,</w:t>
      </w:r>
      <w:r w:rsidR="004B2CCB" w:rsidRPr="00B71224">
        <w:rPr>
          <w:sz w:val="24"/>
          <w:szCs w:val="24"/>
        </w:rPr>
        <w:t xml:space="preserve"> kreśli odcinki prostopadłe i równoległe oraz linie łamane,</w:t>
      </w:r>
      <w:r w:rsidRPr="00B71224">
        <w:rPr>
          <w:sz w:val="24"/>
          <w:szCs w:val="24"/>
        </w:rPr>
        <w:t xml:space="preserve"> mierzy długość odcinków, posługując się jednostkami długości; dostrzega symetrię</w:t>
      </w:r>
      <w:r w:rsidR="004B2CCB" w:rsidRPr="00B71224">
        <w:rPr>
          <w:sz w:val="24"/>
          <w:szCs w:val="24"/>
        </w:rPr>
        <w:t>.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>6. W zakresie stosowania matematyki w sytuacjach życiowych oraz w innych obszarach edukacji - sprawnie posługuje się zdobytymi umiejętnościami w zakresie pomiaru pojemności, długości, obliczeń wagowych, czasu oraz obliczeń pieniężnych</w:t>
      </w:r>
      <w:r w:rsidR="004C13EC" w:rsidRPr="00B71224">
        <w:rPr>
          <w:sz w:val="24"/>
          <w:szCs w:val="24"/>
        </w:rPr>
        <w:t>, zegarowych</w:t>
      </w:r>
      <w:r w:rsidRPr="00B71224">
        <w:rPr>
          <w:sz w:val="24"/>
          <w:szCs w:val="24"/>
        </w:rPr>
        <w:t xml:space="preserve"> i kalendarzowych w sytuacjach życiowych; poprawnie wykorzystuje proponowane gry edukacyjne zgodnie z zasadami. 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</w:p>
    <w:p w:rsidR="002E1893" w:rsidRPr="00B71224" w:rsidRDefault="002E1893" w:rsidP="00C855F5">
      <w:pPr>
        <w:spacing w:after="0"/>
        <w:jc w:val="both"/>
        <w:rPr>
          <w:b/>
          <w:sz w:val="24"/>
          <w:szCs w:val="24"/>
        </w:rPr>
      </w:pPr>
      <w:r w:rsidRPr="00B71224">
        <w:rPr>
          <w:b/>
          <w:sz w:val="24"/>
          <w:szCs w:val="24"/>
        </w:rPr>
        <w:t xml:space="preserve">EDUKACJA SPOŁECZNA 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 xml:space="preserve">1. W zakresie rozumienia środowiska społecznego - zawsze przestrzega norm postępowania i obowiązków wynikających z roli ucznia; trafnie ocenia swoje postępowanie i innych osób, odnosząc się do poznanych wartości; </w:t>
      </w:r>
      <w:r w:rsidR="00E4184D" w:rsidRPr="00B71224">
        <w:rPr>
          <w:sz w:val="24"/>
          <w:szCs w:val="24"/>
        </w:rPr>
        <w:t>potrafi wybrać właściwą dla siebie rolę w grupie, rozumie sens i znaczenie pracy zespołowej.</w:t>
      </w:r>
      <w:r w:rsidRPr="00B71224">
        <w:rPr>
          <w:sz w:val="24"/>
          <w:szCs w:val="24"/>
        </w:rPr>
        <w:t xml:space="preserve"> </w:t>
      </w:r>
    </w:p>
    <w:p w:rsidR="00C855F5" w:rsidRPr="00B71224" w:rsidRDefault="002E1893" w:rsidP="00C855F5">
      <w:pPr>
        <w:jc w:val="both"/>
        <w:rPr>
          <w:rFonts w:cstheme="minorHAnsi"/>
          <w:sz w:val="24"/>
          <w:szCs w:val="24"/>
        </w:rPr>
      </w:pPr>
      <w:r w:rsidRPr="00B71224">
        <w:rPr>
          <w:sz w:val="24"/>
          <w:szCs w:val="24"/>
        </w:rPr>
        <w:lastRenderedPageBreak/>
        <w:t>2. W zakresie orientacji w czasie historycznym - zna legendy związane z powstaniem państwa polskie</w:t>
      </w:r>
      <w:r w:rsidR="00E4184D" w:rsidRPr="00B71224">
        <w:rPr>
          <w:sz w:val="24"/>
          <w:szCs w:val="24"/>
        </w:rPr>
        <w:t>go; rozpoznaje symbole narodowe</w:t>
      </w:r>
      <w:r w:rsidRPr="00B71224">
        <w:rPr>
          <w:sz w:val="24"/>
          <w:szCs w:val="24"/>
        </w:rPr>
        <w:t>; zna wybrane zwyczaje i tradycje polskie</w:t>
      </w:r>
      <w:r w:rsidR="00C855F5" w:rsidRPr="00B71224">
        <w:rPr>
          <w:sz w:val="24"/>
          <w:szCs w:val="24"/>
        </w:rPr>
        <w:t xml:space="preserve">; zna </w:t>
      </w:r>
      <w:r w:rsidR="00E4184D" w:rsidRPr="00B71224">
        <w:rPr>
          <w:sz w:val="24"/>
          <w:szCs w:val="24"/>
        </w:rPr>
        <w:t>wybrane postacie i zdarzenia historyczne</w:t>
      </w:r>
      <w:r w:rsidR="00C855F5" w:rsidRPr="00B71224">
        <w:rPr>
          <w:sz w:val="24"/>
          <w:szCs w:val="24"/>
        </w:rPr>
        <w:t>;</w:t>
      </w:r>
      <w:r w:rsidRPr="00B71224">
        <w:rPr>
          <w:sz w:val="24"/>
          <w:szCs w:val="24"/>
        </w:rPr>
        <w:t xml:space="preserve"> </w:t>
      </w:r>
      <w:r w:rsidR="00C855F5" w:rsidRPr="00B71224">
        <w:rPr>
          <w:rFonts w:cstheme="minorHAnsi"/>
          <w:sz w:val="24"/>
          <w:szCs w:val="24"/>
        </w:rPr>
        <w:t>w</w:t>
      </w:r>
      <w:r w:rsidR="00FA2AA1">
        <w:rPr>
          <w:rFonts w:cstheme="minorHAnsi"/>
          <w:sz w:val="24"/>
          <w:szCs w:val="24"/>
        </w:rPr>
        <w:t>ymienia polskie święta narodowe, zna hymn Polski, rozpoznaje hymn Unii Europejskiej.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</w:p>
    <w:p w:rsidR="002E1893" w:rsidRPr="00B71224" w:rsidRDefault="002E1893" w:rsidP="00C855F5">
      <w:pPr>
        <w:spacing w:after="0"/>
        <w:jc w:val="both"/>
        <w:rPr>
          <w:b/>
          <w:sz w:val="24"/>
          <w:szCs w:val="24"/>
        </w:rPr>
      </w:pPr>
      <w:r w:rsidRPr="00B71224">
        <w:rPr>
          <w:b/>
          <w:sz w:val="24"/>
          <w:szCs w:val="24"/>
        </w:rPr>
        <w:t xml:space="preserve">EDUKACJA PRZYRODNICZA 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 xml:space="preserve">1. W zakresie rozumienia środowiska przyrodniczego - ma bogatą wiedzę o roślinach i zwierzętach; aktywnie uczestniczy w poznawaniu świata, chętnie prowadzi obserwacje i doświadczenia, samodzielnie formułuje trafne wnioski. </w:t>
      </w:r>
      <w:r w:rsidR="00B71224" w:rsidRPr="00B71224">
        <w:rPr>
          <w:sz w:val="24"/>
          <w:szCs w:val="24"/>
        </w:rPr>
        <w:t xml:space="preserve">Zna budowę roślin i warunki ich życia;  </w:t>
      </w:r>
      <w:r w:rsidR="00B71224">
        <w:rPr>
          <w:sz w:val="24"/>
          <w:szCs w:val="24"/>
        </w:rPr>
        <w:t>o</w:t>
      </w:r>
      <w:r w:rsidR="00B71224" w:rsidRPr="00B71224">
        <w:rPr>
          <w:sz w:val="24"/>
          <w:szCs w:val="24"/>
        </w:rPr>
        <w:t xml:space="preserve">pisuje życie w ekosystemie: lasu, ogrodu, parku, łąki;  </w:t>
      </w:r>
      <w:r w:rsidR="00B71224">
        <w:rPr>
          <w:sz w:val="24"/>
          <w:szCs w:val="24"/>
        </w:rPr>
        <w:t>w</w:t>
      </w:r>
      <w:r w:rsidR="00B71224" w:rsidRPr="00B71224">
        <w:rPr>
          <w:sz w:val="24"/>
          <w:szCs w:val="24"/>
        </w:rPr>
        <w:t>ymienia i rozpoznaje rośliny typowe dla wybranych regionów Polski;</w:t>
      </w:r>
      <w:r w:rsidR="00B71224">
        <w:rPr>
          <w:sz w:val="24"/>
          <w:szCs w:val="24"/>
        </w:rPr>
        <w:t xml:space="preserve"> prowadzi proste uprawy</w:t>
      </w:r>
      <w:r w:rsidR="00B71224" w:rsidRPr="00B71224">
        <w:rPr>
          <w:sz w:val="24"/>
          <w:szCs w:val="24"/>
        </w:rPr>
        <w:t xml:space="preserve">; </w:t>
      </w:r>
      <w:r w:rsidR="00B71224">
        <w:rPr>
          <w:sz w:val="24"/>
          <w:szCs w:val="24"/>
        </w:rPr>
        <w:t>z</w:t>
      </w:r>
      <w:r w:rsidR="00B71224" w:rsidRPr="00B71224">
        <w:rPr>
          <w:sz w:val="24"/>
          <w:szCs w:val="24"/>
        </w:rPr>
        <w:t xml:space="preserve">na budowę zwierząt i warunki ich życia; </w:t>
      </w:r>
      <w:r w:rsidR="00B71224">
        <w:rPr>
          <w:sz w:val="24"/>
          <w:szCs w:val="24"/>
        </w:rPr>
        <w:t xml:space="preserve"> p</w:t>
      </w:r>
      <w:r w:rsidR="00B71224" w:rsidRPr="00B71224">
        <w:rPr>
          <w:sz w:val="24"/>
          <w:szCs w:val="24"/>
        </w:rPr>
        <w:t xml:space="preserve">otrafi nazwać i wyliczyć zwierzęta typowe dla wybranych regionów Polski; </w:t>
      </w:r>
      <w:r w:rsidR="00B71224">
        <w:rPr>
          <w:sz w:val="24"/>
          <w:szCs w:val="24"/>
        </w:rPr>
        <w:t xml:space="preserve"> r</w:t>
      </w:r>
      <w:r w:rsidR="00B71224" w:rsidRPr="00B71224">
        <w:rPr>
          <w:sz w:val="24"/>
          <w:szCs w:val="24"/>
        </w:rPr>
        <w:t>ozpoznaje i wymie</w:t>
      </w:r>
      <w:r w:rsidR="00B71224">
        <w:rPr>
          <w:sz w:val="24"/>
          <w:szCs w:val="24"/>
        </w:rPr>
        <w:t>nia nazwy zwierząt egzotycznych.</w:t>
      </w:r>
      <w:r w:rsidR="00B71224" w:rsidRPr="00B71224">
        <w:rPr>
          <w:sz w:val="24"/>
          <w:szCs w:val="24"/>
        </w:rPr>
        <w:t xml:space="preserve"> 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>2. W zakresie rozumienia funkcji życiowych człowieka, ochrony zdrowia, bezpieczeństwa i odpoczynku - zna omawiane zawody użyteczności publicznej; potrafi wyjaśnić wzajemne zależności między człowiekiem a środowiskiem; rozumie potrzebę ochrony środowiska;</w:t>
      </w:r>
      <w:r w:rsidR="00B71224">
        <w:rPr>
          <w:sz w:val="24"/>
          <w:szCs w:val="24"/>
        </w:rPr>
        <w:t xml:space="preserve"> r</w:t>
      </w:r>
      <w:r w:rsidR="00B71224" w:rsidRPr="00B71224">
        <w:rPr>
          <w:sz w:val="24"/>
          <w:szCs w:val="24"/>
        </w:rPr>
        <w:t>ozumie potrzebę segregacji śmieci, zna pojęcie „surowce wtórne”, wie, jakie jest znaczenie dla ochrony przyrody używanie opakowań ekologicznych</w:t>
      </w:r>
      <w:r w:rsidR="00B71224">
        <w:rPr>
          <w:sz w:val="24"/>
          <w:szCs w:val="24"/>
        </w:rPr>
        <w:t>;</w:t>
      </w:r>
      <w:r w:rsidRPr="00B71224">
        <w:rPr>
          <w:sz w:val="24"/>
          <w:szCs w:val="24"/>
        </w:rPr>
        <w:t xml:space="preserve"> zna zagrożenia ze strony zjawisk przyrodniczych; wymienia zasady racjonalnego i zdrowego odżywiania się; zna i stosuje znaki drogowe potrzebne pieszemu. </w:t>
      </w:r>
    </w:p>
    <w:p w:rsid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>3. W zakresie rozumienia przestrzeni geograficznej -</w:t>
      </w:r>
      <w:r w:rsidR="00C855F5" w:rsidRPr="00B71224">
        <w:rPr>
          <w:sz w:val="24"/>
          <w:szCs w:val="24"/>
        </w:rPr>
        <w:t xml:space="preserve"> </w:t>
      </w:r>
      <w:r w:rsidRPr="00B71224">
        <w:rPr>
          <w:sz w:val="24"/>
          <w:szCs w:val="24"/>
        </w:rPr>
        <w:t>samodzielnie wskazuje na mapie fizycznej Polski granice państwa, główne miasta i rzeki oraz własną miejscowość</w:t>
      </w:r>
      <w:r w:rsidR="00C855F5" w:rsidRPr="00B71224">
        <w:rPr>
          <w:sz w:val="24"/>
          <w:szCs w:val="24"/>
        </w:rPr>
        <w:t>, wskazuje na mapie państwa sąsiadujące z Polską.</w:t>
      </w:r>
      <w:r w:rsidRPr="00B71224">
        <w:rPr>
          <w:sz w:val="24"/>
          <w:szCs w:val="24"/>
        </w:rPr>
        <w:t xml:space="preserve"> </w:t>
      </w:r>
    </w:p>
    <w:p w:rsidR="00B71224" w:rsidRDefault="00B71224" w:rsidP="00C855F5">
      <w:pPr>
        <w:spacing w:after="0"/>
        <w:jc w:val="both"/>
        <w:rPr>
          <w:sz w:val="24"/>
          <w:szCs w:val="24"/>
        </w:rPr>
      </w:pPr>
    </w:p>
    <w:p w:rsidR="00B71224" w:rsidRPr="00B71224" w:rsidRDefault="00B71224" w:rsidP="00C855F5">
      <w:pPr>
        <w:spacing w:after="0"/>
        <w:jc w:val="both"/>
        <w:rPr>
          <w:sz w:val="24"/>
          <w:szCs w:val="24"/>
        </w:rPr>
      </w:pPr>
    </w:p>
    <w:p w:rsidR="002E1893" w:rsidRPr="00B71224" w:rsidRDefault="002E1893" w:rsidP="00C855F5">
      <w:pPr>
        <w:spacing w:after="0"/>
        <w:jc w:val="both"/>
        <w:rPr>
          <w:b/>
          <w:sz w:val="24"/>
          <w:szCs w:val="24"/>
        </w:rPr>
      </w:pPr>
    </w:p>
    <w:p w:rsidR="002E1893" w:rsidRPr="00B71224" w:rsidRDefault="002E1893" w:rsidP="00C855F5">
      <w:pPr>
        <w:spacing w:after="0"/>
        <w:jc w:val="both"/>
        <w:rPr>
          <w:b/>
          <w:sz w:val="24"/>
          <w:szCs w:val="24"/>
        </w:rPr>
      </w:pPr>
      <w:r w:rsidRPr="00B71224">
        <w:rPr>
          <w:b/>
          <w:sz w:val="24"/>
          <w:szCs w:val="24"/>
        </w:rPr>
        <w:t xml:space="preserve">EDUKACJA PLASTYCZNA I ZAJĘCIA TECHNICZNE 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 xml:space="preserve">1. W zakresie percepcji wizualnej, obserwacji i doświadczeń - samodzielnie i trafnie wyróżnia w omawianych dziełach kształty, barwę, walor i kompozycje obiektów. 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 xml:space="preserve">2. W zakresie działalności ekspresji twórczej - ma twórcze podejście do zadań plastyczno-technicznych, kreatywnie i estetycznie wykonuje wszystkie prace. 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>3. W zakresie recepcji sztuk plastycznych - rozpo</w:t>
      </w:r>
      <w:r w:rsidR="009A1B4A">
        <w:rPr>
          <w:sz w:val="24"/>
          <w:szCs w:val="24"/>
        </w:rPr>
        <w:t>znaje omawiane dziedziny sztuki (malarstwo, grafikę, rzeźbę).</w:t>
      </w:r>
      <w:r w:rsidRPr="00B71224">
        <w:rPr>
          <w:sz w:val="24"/>
          <w:szCs w:val="24"/>
        </w:rPr>
        <w:t xml:space="preserve"> 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 xml:space="preserve">4.W zakresie umiejętności organizacji i bezpieczeństwa pracy - współdziała w grupie podczas planowania i realizacji projektów oraz prac plastyczno-technicznych, czasami przejmując rolę lidera; zawsze przestrzega zasad bezpieczeństwa i porządku w miejscu pracy. 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>5. W zakresie znajomości informacji technicznej, materiałów i technologii wytwarzania -samodzielnie odczytuje podstawowe informacje techniczne, wykonuje przedmioty użytkowe z zastosowaniem połączeń rozłącznych i nierozłącznych.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b/>
          <w:sz w:val="24"/>
          <w:szCs w:val="24"/>
        </w:rPr>
        <w:t>EDUKACJA INFORMATYCZNA</w:t>
      </w:r>
      <w:r w:rsidRPr="00B71224">
        <w:rPr>
          <w:sz w:val="24"/>
          <w:szCs w:val="24"/>
        </w:rPr>
        <w:t xml:space="preserve"> - sprawnie i samodzielnie obsługuje komputer; biegle obsługuje edytor grafiki i tekstu; samodzielnie rozwiązuje zadania, zagadki i łamigłówki prowadzące do odkrywania algorytmów, czasami wykonuje zadania dodatkowe; posługuje się udostępnioną technologią zgodnie z ustalonymi zasadami. </w:t>
      </w:r>
    </w:p>
    <w:p w:rsidR="002E1893" w:rsidRPr="00B71224" w:rsidRDefault="002E1893" w:rsidP="00C855F5">
      <w:pPr>
        <w:spacing w:after="0"/>
        <w:jc w:val="both"/>
        <w:rPr>
          <w:sz w:val="24"/>
          <w:szCs w:val="24"/>
        </w:rPr>
      </w:pPr>
    </w:p>
    <w:p w:rsidR="005C018D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b/>
          <w:sz w:val="24"/>
          <w:szCs w:val="24"/>
        </w:rPr>
        <w:t>EDUKACJA MUZYCZNA</w:t>
      </w:r>
      <w:r w:rsidRPr="00B71224">
        <w:rPr>
          <w:sz w:val="24"/>
          <w:szCs w:val="24"/>
        </w:rPr>
        <w:t xml:space="preserve"> - aktywnie słucha muzyki, chętnie śpiewa solo i w zespole poznane piosenki, zna podstawowe kroki wybranego tańca ludowego; gra proste melodie na wybranym instrumencie; odtwarza i tworzy rytmy oraz akompaniament na instrumentach perkusyjnych; twórczo uczestniczy w zabawach przy muzyce; rozpoznaje poznane znaki graficzne nut</w:t>
      </w:r>
      <w:r w:rsidR="005C018D" w:rsidRPr="00B71224">
        <w:rPr>
          <w:sz w:val="24"/>
          <w:szCs w:val="24"/>
        </w:rPr>
        <w:t>.</w:t>
      </w:r>
      <w:r w:rsidRPr="00B71224">
        <w:rPr>
          <w:sz w:val="24"/>
          <w:szCs w:val="24"/>
        </w:rPr>
        <w:t xml:space="preserve"> </w:t>
      </w:r>
    </w:p>
    <w:p w:rsidR="00C855F5" w:rsidRPr="00B71224" w:rsidRDefault="00C855F5" w:rsidP="00C855F5">
      <w:pPr>
        <w:spacing w:after="0"/>
        <w:jc w:val="both"/>
        <w:rPr>
          <w:sz w:val="24"/>
          <w:szCs w:val="24"/>
        </w:rPr>
      </w:pPr>
    </w:p>
    <w:p w:rsidR="005C018D" w:rsidRPr="00B71224" w:rsidRDefault="002E1893" w:rsidP="00C855F5">
      <w:pPr>
        <w:spacing w:after="0"/>
        <w:jc w:val="both"/>
        <w:rPr>
          <w:b/>
          <w:sz w:val="24"/>
          <w:szCs w:val="24"/>
        </w:rPr>
      </w:pPr>
      <w:r w:rsidRPr="00B71224">
        <w:rPr>
          <w:b/>
          <w:sz w:val="24"/>
          <w:szCs w:val="24"/>
        </w:rPr>
        <w:t xml:space="preserve">WYCHOWANIE FIZYCZNE </w:t>
      </w:r>
    </w:p>
    <w:p w:rsidR="005C018D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>1. W zakresie sprawności motorycznych i zwinnościowych - jest sprawny/a fizycznie, sprawnie pokonuje przeszkody, rzuca i chwyta piłkę; bezbłędnie wykonuje ćwiczenia gimnastyczne</w:t>
      </w:r>
      <w:r w:rsidR="005C018D" w:rsidRPr="00B71224">
        <w:rPr>
          <w:sz w:val="24"/>
          <w:szCs w:val="24"/>
        </w:rPr>
        <w:t>.</w:t>
      </w:r>
      <w:r w:rsidRPr="00B71224">
        <w:rPr>
          <w:sz w:val="24"/>
          <w:szCs w:val="24"/>
        </w:rPr>
        <w:t xml:space="preserve"> </w:t>
      </w:r>
    </w:p>
    <w:p w:rsidR="005C018D" w:rsidRPr="00B71224" w:rsidRDefault="002E1893" w:rsidP="00C855F5">
      <w:pPr>
        <w:spacing w:after="0"/>
        <w:jc w:val="both"/>
        <w:rPr>
          <w:sz w:val="24"/>
          <w:szCs w:val="24"/>
        </w:rPr>
      </w:pPr>
      <w:r w:rsidRPr="00B71224">
        <w:rPr>
          <w:sz w:val="24"/>
          <w:szCs w:val="24"/>
        </w:rPr>
        <w:t xml:space="preserve">2.W zakresie różnych form rekreacyjno-sportowych - chętnie i aktywnie uczestniczy w zabawach i grach zespołowych, </w:t>
      </w:r>
      <w:r w:rsidR="005C018D" w:rsidRPr="00B71224">
        <w:rPr>
          <w:sz w:val="24"/>
          <w:szCs w:val="24"/>
        </w:rPr>
        <w:t xml:space="preserve">zawsze </w:t>
      </w:r>
      <w:r w:rsidRPr="00B71224">
        <w:rPr>
          <w:sz w:val="24"/>
          <w:szCs w:val="24"/>
        </w:rPr>
        <w:t>przestrzegając zasad bezpieczeństwa</w:t>
      </w:r>
      <w:r w:rsidR="005C018D" w:rsidRPr="00B71224">
        <w:rPr>
          <w:sz w:val="24"/>
          <w:szCs w:val="24"/>
        </w:rPr>
        <w:t>.</w:t>
      </w:r>
    </w:p>
    <w:p w:rsidR="005C018D" w:rsidRPr="00B71224" w:rsidRDefault="005C018D" w:rsidP="00C855F5">
      <w:pPr>
        <w:spacing w:after="0"/>
        <w:jc w:val="both"/>
        <w:rPr>
          <w:sz w:val="24"/>
          <w:szCs w:val="24"/>
        </w:rPr>
      </w:pPr>
    </w:p>
    <w:p w:rsidR="008D3B29" w:rsidRPr="00B71224" w:rsidRDefault="008D3B29" w:rsidP="00C855F5">
      <w:pPr>
        <w:spacing w:after="0"/>
        <w:jc w:val="both"/>
        <w:rPr>
          <w:sz w:val="24"/>
          <w:szCs w:val="24"/>
        </w:rPr>
      </w:pPr>
    </w:p>
    <w:sectPr w:rsidR="008D3B29" w:rsidRPr="00B71224" w:rsidSect="0049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1893"/>
    <w:rsid w:val="000559CD"/>
    <w:rsid w:val="00066570"/>
    <w:rsid w:val="000853AA"/>
    <w:rsid w:val="001312EF"/>
    <w:rsid w:val="001C4C17"/>
    <w:rsid w:val="002E1893"/>
    <w:rsid w:val="003D23A2"/>
    <w:rsid w:val="00472B98"/>
    <w:rsid w:val="00491E27"/>
    <w:rsid w:val="004B2CCB"/>
    <w:rsid w:val="004C13EC"/>
    <w:rsid w:val="005C018D"/>
    <w:rsid w:val="007D1234"/>
    <w:rsid w:val="008D3B29"/>
    <w:rsid w:val="008D71C7"/>
    <w:rsid w:val="009A1B4A"/>
    <w:rsid w:val="00B71224"/>
    <w:rsid w:val="00C855F5"/>
    <w:rsid w:val="00E3558E"/>
    <w:rsid w:val="00E4184D"/>
    <w:rsid w:val="00FA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15</cp:revision>
  <dcterms:created xsi:type="dcterms:W3CDTF">2023-08-26T13:18:00Z</dcterms:created>
  <dcterms:modified xsi:type="dcterms:W3CDTF">2023-08-26T14:37:00Z</dcterms:modified>
</cp:coreProperties>
</file>